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7EB" w14:textId="77777777" w:rsidR="00693CFB" w:rsidRDefault="00693CFB" w:rsidP="00693CFB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693CFB" w14:paraId="5205931F" w14:textId="77777777" w:rsidTr="00700BFD">
        <w:trPr>
          <w:trHeight w:val="922"/>
        </w:trPr>
        <w:tc>
          <w:tcPr>
            <w:tcW w:w="1300" w:type="dxa"/>
          </w:tcPr>
          <w:p w14:paraId="50540415" w14:textId="559C6604" w:rsidR="00693CFB" w:rsidRPr="004764CA" w:rsidRDefault="00BD5CC1" w:rsidP="00700BFD">
            <w:pPr>
              <w:pStyle w:val="Paragrafoelenco"/>
              <w:widowControl w:val="0"/>
              <w:ind w:left="389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79BBDC2" wp14:editId="54337856">
                  <wp:extent cx="569595" cy="543560"/>
                  <wp:effectExtent l="0" t="0" r="0" b="0"/>
                  <wp:docPr id="308498676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422D7EEF" w14:textId="77777777" w:rsidR="00693CFB" w:rsidRPr="004764CA" w:rsidRDefault="00693CFB" w:rsidP="00700BFD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666B607A" w14:textId="77777777" w:rsidR="00693CFB" w:rsidRPr="004764CA" w:rsidRDefault="00693CFB" w:rsidP="00700BFD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4061175D" w14:textId="77777777" w:rsidR="00693CFB" w:rsidRPr="004764CA" w:rsidRDefault="00693CFB" w:rsidP="00700BFD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67CA2BF7" w14:textId="5C1CB4DF" w:rsidR="00693CFB" w:rsidRPr="004764CA" w:rsidRDefault="00BD5CC1" w:rsidP="00700BFD">
            <w:pPr>
              <w:pStyle w:val="Paragrafoelenco"/>
              <w:widowControl w:val="0"/>
              <w:ind w:left="205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D8A328C" wp14:editId="353F6544">
                  <wp:extent cx="440055" cy="440055"/>
                  <wp:effectExtent l="0" t="0" r="0" b="0"/>
                  <wp:docPr id="9611618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FB" w14:paraId="3CD3A699" w14:textId="77777777" w:rsidTr="00700BFD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3AE9F7C9" w14:textId="77777777" w:rsidR="00693CFB" w:rsidRPr="004764CA" w:rsidRDefault="00693CFB" w:rsidP="00700BFD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693CFB" w14:paraId="7DA299C9" w14:textId="77777777" w:rsidTr="00700BFD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AB077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224AF9F7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1642B02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6AD2C0FE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242C53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57D77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FB22EE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80976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680FB73A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3DF51139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1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1F2AB4E" w14:textId="6A18B117" w:rsidR="00693CFB" w:rsidRDefault="00693CFB" w:rsidP="00693CFB">
      <w:pPr>
        <w:pStyle w:val="Paragrafoelenco"/>
        <w:jc w:val="center"/>
        <w:rPr>
          <w:noProof/>
        </w:rPr>
      </w:pPr>
      <w:r>
        <w:t xml:space="preserve">      </w:t>
      </w:r>
      <w:r w:rsidR="00BD5CC1" w:rsidRPr="006B545B">
        <w:rPr>
          <w:noProof/>
        </w:rPr>
        <w:drawing>
          <wp:inline distT="0" distB="0" distL="0" distR="0" wp14:anchorId="0FB00BC6" wp14:editId="296D8875">
            <wp:extent cx="4554855" cy="793750"/>
            <wp:effectExtent l="0" t="0" r="0" b="0"/>
            <wp:docPr id="1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B901" w14:textId="77777777" w:rsidR="00455C12" w:rsidRDefault="00455C12">
      <w:pPr>
        <w:pStyle w:val="Normale1"/>
        <w:widowControl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155E89A" w14:textId="77777777" w:rsidR="000A0B3D" w:rsidRDefault="00455C12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B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ALLEGATO A</w:t>
      </w:r>
      <w:r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CBBF9E" w14:textId="43F9048A" w:rsidR="00455C12" w:rsidRPr="000A0B3D" w:rsidRDefault="000A0B3D" w:rsidP="000A0B3D">
      <w:pPr>
        <w:pStyle w:val="Normale1"/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55C12"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stanza di partecipazione FIGURE PROFESSIONALI </w:t>
      </w:r>
      <w:r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>ATTIVITÀ TECNICA DEL TEAM PER LA PREVENZIONE DELLA DISPERSIONE SCOLASTICA</w:t>
      </w:r>
      <w:r w:rsidR="001C7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</w:t>
      </w:r>
      <w:r w:rsidR="001C7586">
        <w:rPr>
          <w:rFonts w:asciiTheme="minorHAnsi" w:hAnsiTheme="minorHAnsi" w:cstheme="minorHAnsi"/>
          <w:b/>
          <w:sz w:val="24"/>
          <w:szCs w:val="24"/>
        </w:rPr>
        <w:t>COORDINATORE</w:t>
      </w:r>
      <w:r w:rsidR="001C7586" w:rsidRPr="00E6503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1C7586" w:rsidRPr="00E65030">
        <w:rPr>
          <w:rFonts w:asciiTheme="minorHAnsi" w:hAnsiTheme="minorHAnsi" w:cstheme="minorHAnsi"/>
          <w:b/>
          <w:sz w:val="24"/>
          <w:szCs w:val="24"/>
        </w:rPr>
        <w:t>DEL</w:t>
      </w:r>
      <w:r w:rsidR="001C7586" w:rsidRPr="00E65030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1C7586" w:rsidRPr="00E65030">
        <w:rPr>
          <w:rFonts w:asciiTheme="minorHAnsi" w:hAnsiTheme="minorHAnsi" w:cstheme="minorHAnsi"/>
          <w:b/>
          <w:sz w:val="24"/>
          <w:szCs w:val="24"/>
        </w:rPr>
        <w:t>TEAM</w:t>
      </w:r>
      <w:r w:rsidR="001C7586">
        <w:rPr>
          <w:rFonts w:asciiTheme="minorHAnsi" w:hAnsiTheme="minorHAnsi" w:cstheme="minorHAnsi"/>
          <w:b/>
          <w:sz w:val="24"/>
          <w:szCs w:val="24"/>
        </w:rPr>
        <w:t>”</w:t>
      </w:r>
      <w:r w:rsidR="00455C12" w:rsidRPr="000A0B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</w:r>
      <w:r w:rsidR="00455C12" w:rsidRPr="000A0B3D">
        <w:rPr>
          <w:rFonts w:ascii="Calibri" w:hAnsi="Calibri" w:cs="Calibri"/>
          <w:sz w:val="22"/>
          <w:szCs w:val="22"/>
        </w:rPr>
        <w:tab/>
        <w:t xml:space="preserve">      </w:t>
      </w:r>
    </w:p>
    <w:p w14:paraId="5B82D854" w14:textId="77777777" w:rsidR="00455C12" w:rsidRDefault="00455C12">
      <w:pPr>
        <w:pStyle w:val="Normale1"/>
        <w:spacing w:line="276" w:lineRule="auto"/>
        <w:ind w:left="4900" w:firstLine="70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14:paraId="45B1F6BE" w14:textId="77777777" w:rsidR="00455C12" w:rsidRDefault="00455C12">
      <w:pPr>
        <w:pStyle w:val="Normale1"/>
        <w:spacing w:line="276" w:lineRule="auto"/>
        <w:ind w:left="5664" w:hanging="563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Dell’I.T.E.S. POLO COMMERCIALE “PITAGORA”</w:t>
      </w:r>
    </w:p>
    <w:p w14:paraId="5753A3E6" w14:textId="77777777" w:rsidR="00455C12" w:rsidRDefault="00455C12">
      <w:pPr>
        <w:pStyle w:val="Normale1"/>
        <w:spacing w:line="276" w:lineRule="auto"/>
        <w:rPr>
          <w:rFonts w:ascii="Calibri" w:hAnsi="Calibri" w:cs="Calibri"/>
          <w:sz w:val="22"/>
          <w:szCs w:val="22"/>
        </w:rPr>
      </w:pPr>
    </w:p>
    <w:p w14:paraId="3EC39655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706B044E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549124D6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5F3F135C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14:paraId="11D6A6A9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>. _____________________</w:t>
      </w:r>
    </w:p>
    <w:p w14:paraId="72C46CFF" w14:textId="77777777" w:rsidR="00455C12" w:rsidRDefault="00455C12">
      <w:pPr>
        <w:pStyle w:val="Normale1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14:paraId="7496570A" w14:textId="77777777" w:rsidR="00455C12" w:rsidRDefault="00455C12">
      <w:pPr>
        <w:pStyle w:val="Normale1"/>
        <w:spacing w:line="48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14:paraId="469603C2" w14:textId="77777777" w:rsidR="00455C12" w:rsidRDefault="00455C12">
      <w:pPr>
        <w:pStyle w:val="Normale1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4ECAA97" w14:textId="77777777" w:rsidR="000A0B3D" w:rsidRDefault="00455C12" w:rsidP="000A0B3D">
      <w:pPr>
        <w:pStyle w:val="Normale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COMPONENTE DEL TEAM relativamente al progetto per la figura professionale di</w:t>
      </w:r>
      <w:r w:rsidR="000A0B3D">
        <w:rPr>
          <w:rFonts w:ascii="Arial" w:hAnsi="Arial" w:cs="Arial"/>
          <w:sz w:val="18"/>
          <w:szCs w:val="18"/>
        </w:rPr>
        <w:t>:</w:t>
      </w:r>
    </w:p>
    <w:p w14:paraId="187B7A38" w14:textId="7275F804" w:rsidR="000A0B3D" w:rsidRPr="004764CA" w:rsidRDefault="001C7586" w:rsidP="000A0B3D">
      <w:pPr>
        <w:pStyle w:val="Normale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COORDINATORE</w:t>
      </w:r>
      <w:r w:rsidR="000A0B3D" w:rsidRPr="004764CA">
        <w:rPr>
          <w:b/>
          <w:sz w:val="24"/>
          <w:szCs w:val="24"/>
        </w:rPr>
        <w:t xml:space="preserve"> DEL TEAM </w:t>
      </w:r>
      <w:r w:rsidR="000A0B3D">
        <w:rPr>
          <w:b/>
          <w:sz w:val="24"/>
          <w:szCs w:val="24"/>
        </w:rPr>
        <w:t xml:space="preserve">PER LA </w:t>
      </w:r>
      <w:r w:rsidR="000A0B3D" w:rsidRPr="004764CA">
        <w:rPr>
          <w:b/>
          <w:sz w:val="24"/>
          <w:szCs w:val="24"/>
        </w:rPr>
        <w:t xml:space="preserve">DISPERSIONE </w:t>
      </w:r>
      <w:r w:rsidR="000A0B3D">
        <w:rPr>
          <w:b/>
          <w:sz w:val="24"/>
          <w:szCs w:val="24"/>
        </w:rPr>
        <w:t>SCOLASTICA</w:t>
      </w:r>
    </w:p>
    <w:p w14:paraId="041AFD53" w14:textId="540C8086" w:rsidR="00455C12" w:rsidRDefault="00455C12">
      <w:pPr>
        <w:pStyle w:val="Normale1"/>
        <w:spacing w:line="480" w:lineRule="auto"/>
        <w:rPr>
          <w:rFonts w:ascii="Arial" w:hAnsi="Arial" w:cs="Arial"/>
          <w:sz w:val="18"/>
          <w:szCs w:val="18"/>
        </w:rPr>
      </w:pPr>
    </w:p>
    <w:p w14:paraId="084D5D7E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B08667E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2C50C0B3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0FD4D19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14:paraId="00838929" w14:textId="77777777" w:rsidR="00455C12" w:rsidRDefault="00455C12">
      <w:pPr>
        <w:pStyle w:val="Normale1"/>
        <w:rPr>
          <w:rFonts w:ascii="Arial" w:hAnsi="Arial" w:cs="Arial"/>
        </w:rPr>
      </w:pPr>
    </w:p>
    <w:p w14:paraId="51318B89" w14:textId="77777777" w:rsidR="00455C12" w:rsidRDefault="00455C12">
      <w:pPr>
        <w:pStyle w:val="Normale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4C2F5F6" w14:textId="77777777" w:rsidR="00455C12" w:rsidRDefault="00455C12">
      <w:pPr>
        <w:pStyle w:val="Normale1"/>
        <w:spacing w:after="200" w:line="276" w:lineRule="auto"/>
        <w:ind w:left="720"/>
        <w:rPr>
          <w:rFonts w:ascii="Arial" w:hAnsi="Arial" w:cs="Arial"/>
        </w:rPr>
      </w:pPr>
    </w:p>
    <w:p w14:paraId="7662D8F2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929C269" w14:textId="77777777" w:rsidR="00455C12" w:rsidRDefault="00455C12">
      <w:pPr>
        <w:pStyle w:val="Normale1"/>
        <w:rPr>
          <w:rFonts w:ascii="Arial" w:hAnsi="Arial" w:cs="Arial"/>
        </w:rPr>
      </w:pPr>
    </w:p>
    <w:p w14:paraId="621411C8" w14:textId="77777777" w:rsidR="00455C12" w:rsidRDefault="00455C12">
      <w:pPr>
        <w:pStyle w:val="Normale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__________________________________________________________________</w:t>
      </w:r>
    </w:p>
    <w:p w14:paraId="36FB051E" w14:textId="77777777" w:rsidR="00455C12" w:rsidRDefault="00455C12">
      <w:pPr>
        <w:pStyle w:val="Normale1"/>
        <w:spacing w:after="200" w:line="276" w:lineRule="auto"/>
        <w:ind w:left="720"/>
        <w:rPr>
          <w:rFonts w:ascii="Arial" w:hAnsi="Arial" w:cs="Arial"/>
          <w:sz w:val="18"/>
          <w:szCs w:val="18"/>
        </w:rPr>
      </w:pPr>
    </w:p>
    <w:p w14:paraId="5700131C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8E9F064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01B7F04B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88A170F" w14:textId="77777777" w:rsidR="00455C12" w:rsidRDefault="00455C12">
      <w:pPr>
        <w:pStyle w:val="Normale1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PNRR”</w:t>
      </w:r>
    </w:p>
    <w:p w14:paraId="34A35B91" w14:textId="77777777" w:rsidR="00455C12" w:rsidRDefault="00455C12">
      <w:pPr>
        <w:pStyle w:val="Normale1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Data___________________ firma</w:t>
      </w:r>
      <w:r>
        <w:rPr>
          <w:rFonts w:ascii="Calibri" w:hAnsi="Calibri" w:cs="Calibri"/>
          <w:sz w:val="22"/>
          <w:szCs w:val="22"/>
        </w:rPr>
        <w:t>_____________________________________________</w:t>
      </w:r>
    </w:p>
    <w:p w14:paraId="79FC8E39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8E91960" w14:textId="77777777" w:rsidR="00455C12" w:rsidRDefault="00455C12">
      <w:pPr>
        <w:pStyle w:val="Normale1"/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517F796D" w14:textId="2A5BF8E4" w:rsidR="00455C12" w:rsidRDefault="00455C12">
      <w:pPr>
        <w:pStyle w:val="Normale1"/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0A0B3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(griglia di valutazione)</w:t>
      </w:r>
    </w:p>
    <w:p w14:paraId="2262269D" w14:textId="77777777" w:rsidR="00455C12" w:rsidRDefault="00455C12">
      <w:pPr>
        <w:pStyle w:val="Normale1"/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A700A9C" w14:textId="77777777" w:rsidR="00455C12" w:rsidRDefault="00455C12">
      <w:pPr>
        <w:pStyle w:val="Normale1"/>
        <w:widowControl w:val="0"/>
        <w:tabs>
          <w:tab w:val="left" w:pos="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753D7A4" w14:textId="77777777" w:rsidR="00455C12" w:rsidRDefault="00455C12">
      <w:pPr>
        <w:pStyle w:val="Normale1"/>
        <w:spacing w:after="200"/>
        <w:rPr>
          <w:rFonts w:ascii="Arial" w:hAnsi="Arial" w:cs="Arial"/>
          <w:b/>
          <w:sz w:val="18"/>
          <w:szCs w:val="18"/>
        </w:rPr>
      </w:pPr>
    </w:p>
    <w:p w14:paraId="568487AB" w14:textId="77777777" w:rsidR="00455C12" w:rsidRDefault="00455C12">
      <w:pPr>
        <w:pStyle w:val="Normale1"/>
        <w:spacing w:after="200"/>
        <w:rPr>
          <w:rFonts w:ascii="Arial" w:hAnsi="Arial" w:cs="Arial"/>
          <w:b/>
          <w:sz w:val="18"/>
          <w:szCs w:val="18"/>
        </w:rPr>
      </w:pPr>
    </w:p>
    <w:p w14:paraId="355583D6" w14:textId="77777777" w:rsidR="00455C12" w:rsidRDefault="00455C12">
      <w:pPr>
        <w:pStyle w:val="Normale1"/>
        <w:spacing w:after="2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DICHIARAZIONI AGGIUNTIVE</w:t>
      </w:r>
    </w:p>
    <w:p w14:paraId="2CAF84FB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48D5BA9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E02515E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59F836FF" w14:textId="77777777" w:rsidR="00455C12" w:rsidRDefault="00455C12">
      <w:pPr>
        <w:pStyle w:val="Normale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PIATTAFORMA PNRR E DI QUANT’ALTRO OCCORRENTE PER SVOLGERE CON CORRETTEZZA TEMPESTIVITA’ ED EFFICACIA I COMPITI INERENTI </w:t>
      </w:r>
      <w:proofErr w:type="gramStart"/>
      <w:r>
        <w:rPr>
          <w:rFonts w:ascii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FIGURA PROFESSIONALE PER LA QUALE SI PARTECIPA OVVERO DI ACQUISIRLA NEI TEMPI PREVISTI DALL’INCARICO</w:t>
      </w:r>
    </w:p>
    <w:p w14:paraId="2262C927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42CBA1F4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910DDBE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37177C2B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1B0355AA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69FA1EA4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B766926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48AC9C0A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715DECE8" w14:textId="77777777" w:rsidR="00455C12" w:rsidRDefault="00455C12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635DE772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1C8409F0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4A715DA7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38D7AE70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0AEF3703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1AB023BC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4B04212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67F83354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7C6E0FD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3296DF7E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87C9396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p w14:paraId="2A818812" w14:textId="77777777" w:rsidR="00693CFB" w:rsidRDefault="00693CFB" w:rsidP="00693CF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45"/>
      </w:tblGrid>
      <w:tr w:rsidR="00693CFB" w14:paraId="03B579D6" w14:textId="77777777" w:rsidTr="00700BFD">
        <w:trPr>
          <w:trHeight w:val="699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86FE" w14:textId="77777777" w:rsidR="000A0B3D" w:rsidRDefault="00693CFB" w:rsidP="000A0B3D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RUOLO DI </w:t>
            </w:r>
          </w:p>
          <w:p w14:paraId="0F6CB82D" w14:textId="77777777" w:rsidR="001C7586" w:rsidRPr="004764CA" w:rsidRDefault="001C7586" w:rsidP="001C7586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COORDINATORE</w:t>
            </w:r>
            <w:r w:rsidRPr="004764CA">
              <w:rPr>
                <w:b/>
                <w:sz w:val="24"/>
                <w:szCs w:val="24"/>
              </w:rPr>
              <w:t xml:space="preserve"> DEL TEAM </w:t>
            </w:r>
            <w:r>
              <w:rPr>
                <w:b/>
                <w:sz w:val="24"/>
                <w:szCs w:val="24"/>
              </w:rPr>
              <w:t xml:space="preserve">PER LA </w:t>
            </w:r>
            <w:r w:rsidRPr="004764CA">
              <w:rPr>
                <w:b/>
                <w:sz w:val="24"/>
                <w:szCs w:val="24"/>
              </w:rPr>
              <w:t xml:space="preserve">DISPERSIONE </w:t>
            </w:r>
            <w:r>
              <w:rPr>
                <w:b/>
                <w:sz w:val="24"/>
                <w:szCs w:val="24"/>
              </w:rPr>
              <w:t>SCOLASTICA</w:t>
            </w:r>
          </w:p>
          <w:p w14:paraId="338EADF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93CFB" w14:paraId="7BE86EE3" w14:textId="77777777" w:rsidTr="00700BFD">
        <w:trPr>
          <w:trHeight w:val="1866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BFB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Criteri di ammissione: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4B399E93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personale interno all’Istituzione scolastica;</w:t>
            </w:r>
          </w:p>
          <w:p w14:paraId="7C854CDC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20E27D80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personale interno ad altra Istituzione (c.d. collaborazioni plurime);</w:t>
            </w:r>
          </w:p>
          <w:p w14:paraId="2BF5486E" w14:textId="77777777" w:rsidR="00693CFB" w:rsidRDefault="00693CFB" w:rsidP="00693C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figure esterne</w:t>
            </w:r>
          </w:p>
        </w:tc>
      </w:tr>
      <w:tr w:rsidR="00693CFB" w14:paraId="1F89F8BD" w14:textId="77777777" w:rsidTr="00700BFD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2ECE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68765BA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L' ISTRUZIONE, LA FORMAZIONE NELLO SPECIFICO DIPARTIMENTO IN CUI SI </w:t>
            </w:r>
          </w:p>
          <w:p w14:paraId="1FA7602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CONCORRE </w:t>
            </w:r>
          </w:p>
          <w:p w14:paraId="731F7D8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459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E59E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996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 compilare a cura della commissione</w:t>
            </w:r>
          </w:p>
        </w:tc>
      </w:tr>
      <w:tr w:rsidR="00693CFB" w14:paraId="3FAE1713" w14:textId="77777777" w:rsidTr="00700BFD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342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96105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EA93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E45E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C54C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65E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20C71E04" w14:textId="77777777" w:rsidTr="00700BF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80AAC" w14:textId="77777777" w:rsidR="00693CFB" w:rsidRDefault="00693CFB" w:rsidP="00700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7E28FF" w14:textId="77777777" w:rsidR="00693CFB" w:rsidRDefault="00693CFB" w:rsidP="00700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7A78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CE3180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 /titolo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C7AA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B7EB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F98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1DD4A7EC" w14:textId="77777777" w:rsidTr="00700BFD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D7551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86B2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DDE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06B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454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10A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47A71F7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AD1F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594CFC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4259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0A7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8221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0A24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248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36CFC37" w14:textId="77777777" w:rsidTr="00700BFD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2FFC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7ECB301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CERTIFICAZIONI OTTENUTE  </w:t>
            </w:r>
          </w:p>
          <w:p w14:paraId="5401929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089D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4A35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4CB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44BFA548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4A29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830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2988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7B7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A153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7E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3102955E" w14:textId="77777777" w:rsidTr="00700BFD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49CD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08729EB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ESPERIENZE PROFESSIONALI</w:t>
            </w:r>
          </w:p>
          <w:p w14:paraId="30403A9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541D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CE1A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9A4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3F4C1FC0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044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et92p0" w:colFirst="0" w:colLast="0"/>
            <w:bookmarkEnd w:id="0"/>
          </w:p>
          <w:p w14:paraId="7F94E19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E5B1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F19F62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D36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E2E770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8F6F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7877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FEB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57A054E4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AD30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B2DA76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E72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FBD765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3103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342425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798B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B46A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47A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2F5ED93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5816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A2065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C3. PARTECIPAZIONI A GRUPPI DI LAVORO ANCHE ESTERNI ALLA SCUOLA PER LA VALUTAZIONE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FAB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3 punti</w:t>
            </w:r>
          </w:p>
          <w:p w14:paraId="42751B4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48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 punto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B56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281F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A2E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31905460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1E3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F9BB01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C4. PARTECIPAZIONI A GRUPPI DI LAVORO ANCHE ESTERNI ALLA SCUOLA PER LA DISPERSIONE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591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  <w:p w14:paraId="3825F02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5E6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59B7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B227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119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0B6B0FF8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1B92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228AB3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C5. INCARICHI SPECIFICI D’ISTITUTO sulla tematica dispersione scolastica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309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52B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74CD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B5D0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7A4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711DBA67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565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_heading=h.tyjcwt" w:colFirst="0" w:colLast="0"/>
            <w:bookmarkEnd w:id="1"/>
          </w:p>
          <w:p w14:paraId="160D18C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C6. CONOSCENZE SPECIFICHE DELL'ARGOMENTO (documentate attraverso esperienze di docente in corsi sulla dispersione e/o sulla valutazione min. 6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731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AFE1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9B4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FE3F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527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2E1BD23D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087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6A196D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C7. CONOSCENZE SPECIFICHE DELL'</w:t>
            </w:r>
          </w:p>
          <w:p w14:paraId="7023998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ARGOMENTO (documentate attraverso corsi seguiti con rilascio attestato min. 12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D1F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6C99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F904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9E8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A8F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1E186A34" w14:textId="77777777" w:rsidTr="00700BFD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D451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12FDEB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F337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4B8F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9B13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FBBE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817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6DE64F20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F1AAB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D9EDA6D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C9. PARTECIPAZIONE A STAFF NAZIONALE DI AMBIENTI DI DIDATTICA DIGITALE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E6C4E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15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DA49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0B7F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1030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E7A4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41E2B8F7" w14:textId="77777777" w:rsidTr="00700BF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66295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3B0AD9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C.10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744A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0D1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49C11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43648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369C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3CFB" w14:paraId="47D881B2" w14:textId="77777777" w:rsidTr="00700BFD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C1B6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TOTALE MAX                                                            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2A39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B503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E192" w14:textId="77777777" w:rsidR="00693CFB" w:rsidRDefault="00693CFB" w:rsidP="0070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34D8E1B" w14:textId="77777777" w:rsidR="00693CFB" w:rsidRDefault="00693CFB">
      <w:pPr>
        <w:pStyle w:val="Normale1"/>
        <w:spacing w:after="200"/>
        <w:rPr>
          <w:rFonts w:ascii="Arial" w:hAnsi="Arial" w:cs="Arial"/>
          <w:sz w:val="18"/>
          <w:szCs w:val="18"/>
        </w:rPr>
      </w:pPr>
    </w:p>
    <w:sectPr w:rsidR="00693CFB" w:rsidSect="00BD5845">
      <w:footerReference w:type="even" r:id="rId13"/>
      <w:footerReference w:type="default" r:id="rId14"/>
      <w:pgSz w:w="11907" w:h="16839"/>
      <w:pgMar w:top="567" w:right="807" w:bottom="851" w:left="992" w:header="567" w:footer="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1275" w14:textId="77777777" w:rsidR="009E3FCA" w:rsidRDefault="009E3FCA" w:rsidP="005E2E87">
      <w:r>
        <w:separator/>
      </w:r>
    </w:p>
  </w:endnote>
  <w:endnote w:type="continuationSeparator" w:id="0">
    <w:p w14:paraId="0095D67A" w14:textId="77777777" w:rsidR="009E3FCA" w:rsidRDefault="009E3FCA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2E9D" w14:textId="2D3DB763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CFB">
      <w:rPr>
        <w:noProof/>
        <w:color w:val="000000"/>
      </w:rPr>
      <w:t>1</w:t>
    </w:r>
    <w:r>
      <w:rPr>
        <w:color w:val="000000"/>
      </w:rPr>
      <w:fldChar w:fldCharType="end"/>
    </w:r>
  </w:p>
  <w:p w14:paraId="5E861047" w14:textId="77777777" w:rsidR="00455C12" w:rsidRDefault="00455C12">
    <w:pPr>
      <w:pStyle w:val="Normale1"/>
      <w:tabs>
        <w:tab w:val="center" w:pos="4819"/>
        <w:tab w:val="right" w:pos="9638"/>
      </w:tabs>
      <w:rPr>
        <w:color w:val="000000"/>
      </w:rPr>
    </w:pPr>
  </w:p>
  <w:p w14:paraId="582B6C6D" w14:textId="77777777" w:rsidR="00455C12" w:rsidRDefault="00455C12">
    <w:pPr>
      <w:pStyle w:val="Normale1"/>
    </w:pPr>
  </w:p>
  <w:p w14:paraId="14EB7C60" w14:textId="77777777" w:rsidR="00455C12" w:rsidRDefault="00455C12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31A" w14:textId="77777777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_____________________________________________________________________</w:t>
    </w:r>
  </w:p>
  <w:p w14:paraId="6164A29C" w14:textId="77777777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CBF3687" w14:textId="77777777" w:rsidR="00455C12" w:rsidRDefault="00455C12">
    <w:pPr>
      <w:pStyle w:val="Normale1"/>
      <w:spacing w:line="205" w:lineRule="auto"/>
      <w:rPr>
        <w:sz w:val="18"/>
        <w:szCs w:val="18"/>
      </w:rPr>
    </w:pPr>
  </w:p>
  <w:p w14:paraId="7E9BBC8B" w14:textId="77777777" w:rsidR="00455C12" w:rsidRDefault="00455C12">
    <w:pPr>
      <w:pStyle w:val="Normal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CCDD" w14:textId="77777777" w:rsidR="009E3FCA" w:rsidRDefault="009E3FCA" w:rsidP="005E2E87">
      <w:r>
        <w:separator/>
      </w:r>
    </w:p>
  </w:footnote>
  <w:footnote w:type="continuationSeparator" w:id="0">
    <w:p w14:paraId="6AE87FDF" w14:textId="77777777" w:rsidR="009E3FCA" w:rsidRDefault="009E3FCA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6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0534579">
    <w:abstractNumId w:val="6"/>
  </w:num>
  <w:num w:numId="2" w16cid:durableId="907836650">
    <w:abstractNumId w:val="5"/>
  </w:num>
  <w:num w:numId="3" w16cid:durableId="200674474">
    <w:abstractNumId w:val="3"/>
  </w:num>
  <w:num w:numId="4" w16cid:durableId="1506364308">
    <w:abstractNumId w:val="0"/>
  </w:num>
  <w:num w:numId="5" w16cid:durableId="1312634987">
    <w:abstractNumId w:val="4"/>
  </w:num>
  <w:num w:numId="6" w16cid:durableId="691031134">
    <w:abstractNumId w:val="2"/>
  </w:num>
  <w:num w:numId="7" w16cid:durableId="135195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516D"/>
    <w:rsid w:val="000277BD"/>
    <w:rsid w:val="000A0B3D"/>
    <w:rsid w:val="00122396"/>
    <w:rsid w:val="001C7586"/>
    <w:rsid w:val="001D4B8C"/>
    <w:rsid w:val="00224A00"/>
    <w:rsid w:val="0026673A"/>
    <w:rsid w:val="003145EE"/>
    <w:rsid w:val="00455C12"/>
    <w:rsid w:val="00465F52"/>
    <w:rsid w:val="004764CA"/>
    <w:rsid w:val="004F0B53"/>
    <w:rsid w:val="00522301"/>
    <w:rsid w:val="00553118"/>
    <w:rsid w:val="005C0DA1"/>
    <w:rsid w:val="005E2E87"/>
    <w:rsid w:val="006074EE"/>
    <w:rsid w:val="006375DB"/>
    <w:rsid w:val="00693CFB"/>
    <w:rsid w:val="006D6E62"/>
    <w:rsid w:val="009478B7"/>
    <w:rsid w:val="009E3FCA"/>
    <w:rsid w:val="009E6431"/>
    <w:rsid w:val="00BD5845"/>
    <w:rsid w:val="00BD5CC1"/>
    <w:rsid w:val="00D1578A"/>
    <w:rsid w:val="00D948D0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37B2"/>
  <w15:docId w15:val="{193AEFD2-8098-49B3-83C8-829788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8B"/>
  </w:style>
  <w:style w:type="paragraph" w:styleId="Titolo1">
    <w:name w:val="heading 1"/>
    <w:basedOn w:val="Normale1"/>
    <w:next w:val="Normale1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4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24A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24A0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24A0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24A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24A0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5E2E87"/>
  </w:style>
  <w:style w:type="paragraph" w:styleId="Titolo">
    <w:name w:val="Title"/>
    <w:basedOn w:val="Normale1"/>
    <w:next w:val="Normale1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24A0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224A00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693CFB"/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locked/>
    <w:rsid w:val="0069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agoratarant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D080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D08000P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2</cp:revision>
  <cp:lastPrinted>2023-04-20T11:23:00Z</cp:lastPrinted>
  <dcterms:created xsi:type="dcterms:W3CDTF">2023-05-15T11:37:00Z</dcterms:created>
  <dcterms:modified xsi:type="dcterms:W3CDTF">2023-05-15T11:37:00Z</dcterms:modified>
</cp:coreProperties>
</file>